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4" w:rsidRDefault="00435C64">
      <w:pPr>
        <w:jc w:val="center"/>
        <w:rPr>
          <w:rFonts w:ascii="宋体" w:eastAsia="方正小标宋简体" w:hAnsi="宋体"/>
          <w:sz w:val="44"/>
          <w:szCs w:val="44"/>
        </w:rPr>
      </w:pPr>
    </w:p>
    <w:p w:rsidR="00435C64" w:rsidRDefault="0075134E">
      <w:pPr>
        <w:ind w:right="1124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杭州市第十四届精神文明建设</w:t>
      </w:r>
    </w:p>
    <w:p w:rsidR="00435C64" w:rsidRDefault="0075134E">
      <w:pPr>
        <w:ind w:right="1124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“五个一工程”</w:t>
      </w:r>
      <w:r>
        <w:rPr>
          <w:rFonts w:ascii="宋体" w:eastAsia="方正小标宋简体" w:hAnsi="宋体" w:hint="eastAsia"/>
          <w:sz w:val="44"/>
          <w:szCs w:val="44"/>
        </w:rPr>
        <w:t>入选作品名单</w:t>
      </w:r>
    </w:p>
    <w:p w:rsidR="00435C64" w:rsidRDefault="0075134E">
      <w:pPr>
        <w:ind w:right="1124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</w:t>
      </w: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sz w:val="32"/>
          <w:szCs w:val="32"/>
        </w:rPr>
        <w:t>部）</w:t>
      </w:r>
    </w:p>
    <w:tbl>
      <w:tblPr>
        <w:tblStyle w:val="a4"/>
        <w:tblW w:w="9707" w:type="dxa"/>
        <w:tblLayout w:type="fixed"/>
        <w:tblLook w:val="04A0"/>
      </w:tblPr>
      <w:tblGrid>
        <w:gridCol w:w="5378"/>
        <w:gridCol w:w="4329"/>
      </w:tblGrid>
      <w:tr w:rsidR="00435C64">
        <w:trPr>
          <w:trHeight w:val="675"/>
        </w:trPr>
        <w:tc>
          <w:tcPr>
            <w:tcW w:w="5378" w:type="dxa"/>
          </w:tcPr>
          <w:p w:rsidR="00435C64" w:rsidRDefault="0075134E">
            <w:pPr>
              <w:ind w:right="1124"/>
              <w:jc w:val="center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center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申报单位</w:t>
            </w:r>
          </w:p>
        </w:tc>
      </w:tr>
      <w:tr w:rsidR="00435C64">
        <w:trPr>
          <w:trHeight w:val="675"/>
        </w:trPr>
        <w:tc>
          <w:tcPr>
            <w:tcW w:w="9707" w:type="dxa"/>
            <w:gridSpan w:val="2"/>
          </w:tcPr>
          <w:p w:rsidR="00435C64" w:rsidRDefault="0075134E">
            <w:pPr>
              <w:ind w:right="1124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一、戏剧（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435C64">
        <w:trPr>
          <w:trHeight w:val="619"/>
        </w:trPr>
        <w:tc>
          <w:tcPr>
            <w:tcW w:w="5378" w:type="dxa"/>
          </w:tcPr>
          <w:p w:rsidR="00435C64" w:rsidRDefault="0075134E">
            <w:pPr>
              <w:ind w:right="1124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舞剧《平潭映象》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话剧《天山的灯》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杭州文广集团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话剧《红船·追梦》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杭州文广集团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现代越剧《通达天下》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桐庐县委宣传部</w:t>
            </w:r>
          </w:p>
        </w:tc>
      </w:tr>
      <w:tr w:rsidR="00435C64">
        <w:trPr>
          <w:trHeight w:val="613"/>
        </w:trPr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绍剧《杨时与湘湖》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宋体" w:eastAsia="方正小标宋简体" w:hAnsi="宋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萧山区委宣传部</w:t>
            </w:r>
          </w:p>
        </w:tc>
      </w:tr>
      <w:tr w:rsidR="00435C64">
        <w:trPr>
          <w:trHeight w:val="631"/>
        </w:trPr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现代睦剧《锦里家园》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淳安县委宣传部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婺剧现代戏《大洋埠》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建德市委宣传部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杭剧《真的好想你》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杭州文广集团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越剧《苍生》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富阳区委宣传部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杂技魔幻动漫剧《时间森林》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杭州文广集团</w:t>
            </w:r>
          </w:p>
        </w:tc>
      </w:tr>
      <w:tr w:rsidR="00435C64">
        <w:tc>
          <w:tcPr>
            <w:tcW w:w="9707" w:type="dxa"/>
            <w:gridSpan w:val="2"/>
          </w:tcPr>
          <w:p w:rsidR="00435C64" w:rsidRDefault="0075134E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二、电影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(5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《天渠》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上城区委宣传部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《嘉年华》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上城区委宣传部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《老师·好》</w:t>
            </w:r>
          </w:p>
        </w:tc>
        <w:tc>
          <w:tcPr>
            <w:tcW w:w="4329" w:type="dxa"/>
          </w:tcPr>
          <w:p w:rsidR="00435C64" w:rsidRDefault="0075134E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富阳区委宣传部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《地球最后的夜晚》</w:t>
            </w:r>
          </w:p>
        </w:tc>
        <w:tc>
          <w:tcPr>
            <w:tcW w:w="4329" w:type="dxa"/>
          </w:tcPr>
          <w:p w:rsidR="00435C64" w:rsidRDefault="0075134E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《昆塔：反转星球》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拱墅区委宣传部</w:t>
            </w:r>
          </w:p>
        </w:tc>
      </w:tr>
      <w:tr w:rsidR="00435C64">
        <w:tc>
          <w:tcPr>
            <w:tcW w:w="9707" w:type="dxa"/>
            <w:gridSpan w:val="2"/>
          </w:tcPr>
          <w:p w:rsidR="00435C64" w:rsidRDefault="0075134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三、电视剧</w:t>
            </w:r>
            <w:r>
              <w:rPr>
                <w:rFonts w:ascii="Calibri" w:eastAsia="仿宋_GB2312" w:hAnsi="Calibri" w:cs="Calibri"/>
                <w:b/>
                <w:bCs/>
                <w:sz w:val="32"/>
                <w:szCs w:val="32"/>
              </w:rPr>
              <w:t>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(10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《麦香》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上城区委宣传部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《风再起时》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高新（滨江）区委宣传部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《创业时代》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《右玉和她的县委书记们》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杭州市文广旅局</w:t>
            </w:r>
            <w:bookmarkStart w:id="0" w:name="_GoBack"/>
            <w:bookmarkEnd w:id="0"/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《凡人的品格》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余杭区委宣传部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《奔腾岁月》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《美丽乡村在“浙”里》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杭州华数数字电视传媒集团有限公司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《小鸡彩虹》第五季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《天行九歌》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高新（滨江）区委宣传部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《天眼归来》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高新（滨江）区委宣传部</w:t>
            </w:r>
          </w:p>
        </w:tc>
      </w:tr>
      <w:tr w:rsidR="00435C64">
        <w:tc>
          <w:tcPr>
            <w:tcW w:w="9707" w:type="dxa"/>
            <w:gridSpan w:val="2"/>
          </w:tcPr>
          <w:p w:rsidR="00435C64" w:rsidRDefault="0075134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四、广播剧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(4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《放飞吧梦想》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余杭区委宣传部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《赤子情》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江干区委宣传部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《平凡的坚守》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《背影》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杭州文广集团</w:t>
            </w:r>
          </w:p>
        </w:tc>
      </w:tr>
      <w:tr w:rsidR="00435C64">
        <w:tc>
          <w:tcPr>
            <w:tcW w:w="9707" w:type="dxa"/>
            <w:gridSpan w:val="2"/>
          </w:tcPr>
          <w:p w:rsidR="00435C64" w:rsidRDefault="0075134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五、歌曲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(11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《问天》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上城区委宣传部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《幸福的家》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杭州文广集团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《梦想走在大路上》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《潮头颂》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江干区委宣传部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《快递小哥》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《兰花颂》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《记得自己的祖国》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《中国好风光》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杭州文广集团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《幸福现在时》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《一路芬芳》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《太阳和祖国》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下城区委宣传部</w:t>
            </w:r>
          </w:p>
        </w:tc>
      </w:tr>
      <w:tr w:rsidR="00435C64">
        <w:tc>
          <w:tcPr>
            <w:tcW w:w="9707" w:type="dxa"/>
            <w:gridSpan w:val="2"/>
          </w:tcPr>
          <w:p w:rsidR="00435C64" w:rsidRDefault="0075134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六、图书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(8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《心无百姓莫为官——精准脱贫的下姜模式》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淳安县委宣传部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《中国工匠》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《鹰从笕桥起飞》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《石榴红》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《你好，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1978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杭州市文广旅局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《五大发展理念在浙江杭州的实践》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杭州出版集团有限公司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《东方欲晓天将明：网络作家杭州党史故事》</w:t>
            </w:r>
          </w:p>
        </w:tc>
        <w:tc>
          <w:tcPr>
            <w:tcW w:w="4329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《铁窗、战马和不平静的书斋》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临安区委宣传部</w:t>
            </w:r>
          </w:p>
        </w:tc>
      </w:tr>
      <w:tr w:rsidR="00435C64">
        <w:tc>
          <w:tcPr>
            <w:tcW w:w="9707" w:type="dxa"/>
            <w:gridSpan w:val="2"/>
          </w:tcPr>
          <w:p w:rsidR="00435C64" w:rsidRDefault="0075134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七、特别奖（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部）</w:t>
            </w:r>
          </w:p>
        </w:tc>
      </w:tr>
      <w:tr w:rsidR="00435C64">
        <w:tc>
          <w:tcPr>
            <w:tcW w:w="5378" w:type="dxa"/>
          </w:tcPr>
          <w:p w:rsidR="00435C64" w:rsidRDefault="0075134E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《人生海海》</w:t>
            </w:r>
          </w:p>
        </w:tc>
        <w:tc>
          <w:tcPr>
            <w:tcW w:w="4329" w:type="dxa"/>
          </w:tcPr>
          <w:p w:rsidR="00435C64" w:rsidRDefault="0075134E">
            <w:pPr>
              <w:ind w:right="1124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杭州市文联</w:t>
            </w:r>
          </w:p>
        </w:tc>
      </w:tr>
    </w:tbl>
    <w:p w:rsidR="00435C64" w:rsidRDefault="00435C64">
      <w:pPr>
        <w:ind w:right="1124"/>
        <w:rPr>
          <w:rFonts w:ascii="仿宋_GB2312" w:eastAsia="仿宋_GB2312" w:hAnsi="仿宋_GB2312" w:cs="仿宋_GB2312"/>
          <w:sz w:val="32"/>
          <w:szCs w:val="32"/>
        </w:rPr>
      </w:pPr>
    </w:p>
    <w:p w:rsidR="00435C64" w:rsidRDefault="00435C64">
      <w:pPr>
        <w:ind w:right="112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435C64" w:rsidRDefault="00435C64" w:rsidP="00734C3B">
      <w:pPr>
        <w:ind w:right="1124"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35C64" w:rsidRDefault="00435C64">
      <w:pPr>
        <w:ind w:right="1124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435C64" w:rsidSect="00435C64">
      <w:footerReference w:type="default" r:id="rId7"/>
      <w:pgSz w:w="11906" w:h="16838"/>
      <w:pgMar w:top="1440" w:right="1066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4E" w:rsidRDefault="0075134E" w:rsidP="00435C64">
      <w:r>
        <w:separator/>
      </w:r>
    </w:p>
  </w:endnote>
  <w:endnote w:type="continuationSeparator" w:id="1">
    <w:p w:rsidR="0075134E" w:rsidRDefault="0075134E" w:rsidP="0043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64" w:rsidRDefault="00435C6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435C64" w:rsidRDefault="00435C64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75134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4C3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4E" w:rsidRDefault="0075134E" w:rsidP="00435C64">
      <w:r>
        <w:separator/>
      </w:r>
    </w:p>
  </w:footnote>
  <w:footnote w:type="continuationSeparator" w:id="1">
    <w:p w:rsidR="0075134E" w:rsidRDefault="0075134E" w:rsidP="00435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E128CC"/>
    <w:rsid w:val="00435C64"/>
    <w:rsid w:val="00734C3B"/>
    <w:rsid w:val="0075134E"/>
    <w:rsid w:val="01656422"/>
    <w:rsid w:val="10AC5332"/>
    <w:rsid w:val="1A725501"/>
    <w:rsid w:val="218B1122"/>
    <w:rsid w:val="32BB73D0"/>
    <w:rsid w:val="33772642"/>
    <w:rsid w:val="34E128CC"/>
    <w:rsid w:val="374A3FA1"/>
    <w:rsid w:val="43380B28"/>
    <w:rsid w:val="48CC3604"/>
    <w:rsid w:val="4A687A32"/>
    <w:rsid w:val="4F936224"/>
    <w:rsid w:val="545F2ED5"/>
    <w:rsid w:val="54E43970"/>
    <w:rsid w:val="58F83649"/>
    <w:rsid w:val="594674F2"/>
    <w:rsid w:val="5F0A37DF"/>
    <w:rsid w:val="67B46904"/>
    <w:rsid w:val="6B4E636F"/>
    <w:rsid w:val="6F7B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435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qFormat/>
    <w:rsid w:val="00435C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435C64"/>
    <w:rPr>
      <w:color w:val="0000FF"/>
      <w:u w:val="single"/>
    </w:rPr>
  </w:style>
  <w:style w:type="paragraph" w:styleId="a6">
    <w:name w:val="header"/>
    <w:basedOn w:val="a"/>
    <w:link w:val="Char"/>
    <w:rsid w:val="0073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4C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张菡</dc:creator>
  <cp:lastModifiedBy>wangjie</cp:lastModifiedBy>
  <cp:revision>2</cp:revision>
  <cp:lastPrinted>2019-08-21T08:13:00Z</cp:lastPrinted>
  <dcterms:created xsi:type="dcterms:W3CDTF">2019-08-22T00:32:00Z</dcterms:created>
  <dcterms:modified xsi:type="dcterms:W3CDTF">2019-08-22T00:32:00Z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